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1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wykonawcy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NIP: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………………………………..…………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upoważniona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kontaktów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…………………………….……</w:t>
      </w:r>
    </w:p>
    <w:p>
      <w:pPr>
        <w:ind w:right="-1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pStyle w:val="NormalnyWeb"/>
        <w:spacing w:before="238"/>
        <w:jc w:val="center"/>
        <w:outlineLvl w:val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ofertowy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360" w:lineRule="auto"/>
        <w:ind w:right="-2"/>
        <w:jc w:val="center"/>
        <w:rPr>
          <w:i/>
        </w:rPr>
      </w:pPr>
      <w:r>
        <w:rPr>
          <w:rStyle w:val="Heading21"/>
          <w:rFonts w:ascii="Arial" w:hAnsi="Arial" w:cs="Arial"/>
          <w:i w:val="0"/>
          <w:sz w:val="24"/>
          <w:szCs w:val="24"/>
        </w:rPr>
        <w:t>Dostawa sprzętu komputerowego i akcesoriów na potrzeby realizacji projektu pn. 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Bodytext70"/>
        <w:shd w:val="clear" w:color="auto" w:fill="auto"/>
        <w:spacing w:before="0" w:after="0"/>
        <w:rPr>
          <w:rFonts w:ascii="Arial" w:eastAsia="Times New Roman" w:hAnsi="Arial" w:cs="Arial"/>
          <w:b w:val="0"/>
          <w:bCs w:val="0"/>
          <w:lang w:val="en-US" w:eastAsia="en-US" w:bidi="ar-SA"/>
        </w:rPr>
      </w:pPr>
    </w:p>
    <w:p>
      <w:pPr>
        <w:pStyle w:val="Akapitzlist"/>
        <w:numPr>
          <w:ilvl w:val="0"/>
          <w:numId w:val="16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CAŁOŚCI ZAMÓWIENIA ZA KWOTĘ: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</w:t>
      </w:r>
      <w:r>
        <w:rPr>
          <w:rFonts w:ascii="Arial" w:hAnsi="Arial" w:cs="Arial"/>
          <w:sz w:val="20"/>
          <w:szCs w:val="20"/>
        </w:rPr>
        <w:t>: ...................................................................zł.</w:t>
      </w:r>
    </w:p>
    <w:p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(słownie:……………………………………………………………….…………….……….zł)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before="120" w:line="360" w:lineRule="auto"/>
        <w:ind w:left="426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TERMIN RĘKOJMI I GWARANCJI JAKOSCI NA LAPTOPY, TABLETY I MONITOR  ……………… miesięcy.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oraz załącznikami będącymi jego integralną częścią i nie wnosimy do nich zastrzeżeń.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wykonanie przedmiotu zamówienia nastąpi na warunkach określonych w zapytaniu ofertowym.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jesteśmy związani ofertą przez czas wskazany w zapytaniu ofertowym tj. przez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składania ofert. 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których wykonanie zamierzamy powierzyć podwykonawcom: ……………………………………………………………………………………………….…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podwykonawców, którym zamierzamy powierzyć wykonanie wskazanych części zamówienia </w:t>
      </w:r>
      <w:r>
        <w:rPr>
          <w:rFonts w:ascii="Arial" w:hAnsi="Arial" w:cs="Arial"/>
          <w:i/>
          <w:sz w:val="20"/>
          <w:szCs w:val="20"/>
        </w:rPr>
        <w:t>(o ile są znane):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Zobowiązujemy się, w przypadku wyboru naszej oferty, do zawarcia umowy na warunkach określonych w zapytaniu ofertowym, w miejscu i terminie wyznaczonym przez zamawiającego.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zawiera* informacje stanowiące tajemnicę przedsiębiorstwa w rozumieniu art. 11 ust. 4 ustawy z dnia 16 kwietnia 1993 r. o zwalczaniu nieuczciwej konkurencji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 poz. 419). Informacje stanowiące tajemnice przedsiębiorstwa zawarte są na stronach: ………………………………………………………. oferty.</w:t>
      </w:r>
    </w:p>
    <w:p>
      <w:pPr>
        <w:pStyle w:val="Akapitzlist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legitymujemy się następującymi dokumentami, które są powszechnie dostępne w postaci elektronicznej i znajdują się w ogólnodostępnych, bezpłatnych bazach danych: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Akapitzlist"/>
        <w:ind w:left="142"/>
        <w:jc w:val="both"/>
        <w:rPr>
          <w:i/>
          <w:sz w:val="20"/>
          <w:szCs w:val="20"/>
        </w:rPr>
      </w:pPr>
    </w:p>
    <w:p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 * /  - niepotrzebne skreślić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1a do zapytania ofertowego</w:t>
      </w: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nazwa,  adres)</w:t>
      </w: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i w:val="0"/>
          <w:sz w:val="20"/>
          <w:szCs w:val="20"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i w:val="0"/>
          <w:sz w:val="20"/>
          <w:szCs w:val="20"/>
        </w:rPr>
      </w:pPr>
      <w:r>
        <w:rPr>
          <w:rStyle w:val="Heading21"/>
          <w:rFonts w:ascii="Arial" w:hAnsi="Arial" w:cs="Arial"/>
          <w:i w:val="0"/>
          <w:sz w:val="20"/>
          <w:szCs w:val="20"/>
        </w:rPr>
        <w:t>Dostawa sprzętu komputerowego i akcesoriów na potrzeby realizacji projektu pn. „Rozszerzenie Placówki Wsparcia Dziennego przy Parafii w Pałecznicy”</w:t>
      </w: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cenowy</w:t>
      </w:r>
    </w:p>
    <w:tbl>
      <w:tblPr>
        <w:tblW w:w="92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258"/>
        <w:gridCol w:w="836"/>
        <w:gridCol w:w="1900"/>
        <w:gridCol w:w="1168"/>
        <w:gridCol w:w="2650"/>
      </w:tblGrid>
      <w:tr>
        <w:trPr>
          <w:trHeight w:val="824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Nazwa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(w zł)</w:t>
            </w:r>
          </w:p>
        </w:tc>
        <w:tc>
          <w:tcPr>
            <w:tcW w:w="1168" w:type="dxa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650" w:type="dxa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(cena jednostkowa x ilość)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4 x kol. 5)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231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1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2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</w:tr>
      <w:tr>
        <w:trPr>
          <w:trHeight w:val="718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LAPTOP wraz z pakietem biurowym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50" w:type="dxa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608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LAPTOP wraz 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pakietem biurowym oraz programem antywirusowym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427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TABLET GRAFICZNY wraz z oprogramowaniem do podstaw grafiki z licencją na wiele stanowisk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642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MONITOR INTERAKTYWNY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zestaw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724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MYSZ BEZPRZEWODOWA DO LAPTOPA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szt. 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55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TORBA NA LAPTOP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33"/>
        </w:trPr>
        <w:tc>
          <w:tcPr>
            <w:tcW w:w="403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2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ETUI NA TABLET</w:t>
            </w:r>
          </w:p>
        </w:tc>
        <w:tc>
          <w:tcPr>
            <w:tcW w:w="836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1900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2650" w:type="dxa"/>
          </w:tcPr>
          <w:p>
            <w:pPr>
              <w:pStyle w:val="NormalnyWeb"/>
              <w:spacing w:before="0" w:after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45"/>
        </w:trPr>
        <w:tc>
          <w:tcPr>
            <w:tcW w:w="6565" w:type="dxa"/>
            <w:gridSpan w:val="5"/>
            <w:vAlign w:val="center"/>
          </w:tcPr>
          <w:p>
            <w:pPr>
              <w:pStyle w:val="NormalnyWeb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Razem (zł) brutto</w:t>
            </w:r>
          </w:p>
        </w:tc>
        <w:tc>
          <w:tcPr>
            <w:tcW w:w="2650" w:type="dxa"/>
          </w:tcPr>
          <w:p>
            <w:pPr>
              <w:pStyle w:val="NormalnyWeb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360" w:lineRule="auto"/>
        <w:ind w:right="-2"/>
        <w:jc w:val="center"/>
        <w:rPr>
          <w:rStyle w:val="Heading21"/>
          <w:rFonts w:ascii="Arial" w:hAnsi="Arial" w:cs="Arial"/>
          <w:i w:val="0"/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2"/>
          <w:szCs w:val="22"/>
        </w:rPr>
        <w:t>Dostawa sprzętu komputerowego oraz drobnej elektroniki na potrzeby realizacji projektu pn. 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treści Zapytania ofertowego.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Załącznik nr 3 do zapytania ofertowego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rPr>
          <w:rFonts w:ascii="Arial" w:hAnsi="Arial" w:cs="Arial"/>
          <w:sz w:val="20"/>
          <w:szCs w:val="20"/>
          <w:u w:val="single"/>
        </w:rPr>
      </w:pPr>
    </w:p>
    <w:p>
      <w:pPr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>
      <w:pPr>
        <w:pStyle w:val="Default"/>
        <w:spacing w:line="264" w:lineRule="auto"/>
        <w:ind w:right="-2"/>
        <w:jc w:val="center"/>
        <w:rPr>
          <w:b/>
          <w:i/>
          <w:sz w:val="22"/>
          <w:szCs w:val="22"/>
        </w:rPr>
      </w:pPr>
      <w:r>
        <w:rPr>
          <w:rStyle w:val="Heading21"/>
          <w:rFonts w:ascii="Arial" w:hAnsi="Arial" w:cs="Arial"/>
          <w:i w:val="0"/>
          <w:sz w:val="22"/>
          <w:szCs w:val="22"/>
        </w:rPr>
        <w:t>Dostawa sprzętu komputerowego oraz drobnej elektroniki na potrzeby realizacji projektu pn. „Rozszerzenie Placówki Wsparcia Dziennego 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Akapitzlist"/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niniejszego postępowania o udzielenie zamówienia publicznego, w szczególności: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powiązany osobowo lub kapitałowo z zamawiającym,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w stosunku do mnie okoliczności wskazane w art. 7 ust. 1 w zw. z ust. 9 ustawy z dnia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0"/>
          <w:szCs w:val="20"/>
        </w:rPr>
        <w:br/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sectPr>
      <w:headerReference w:type="default" r:id="rId9"/>
      <w:footerReference w:type="default" r:id="rId10"/>
      <w:headerReference w:type="first" r:id="rId11"/>
      <w:pgSz w:w="11900" w:h="16840"/>
      <w:pgMar w:top="857" w:right="788" w:bottom="851" w:left="1418" w:header="0" w:footer="43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7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referencyjny: ZP.07.2022</w:t>
            </w:r>
          </w:p>
          <w:p>
            <w:pPr>
              <w:pStyle w:val="Stopka"/>
              <w:jc w:val="right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FFAE51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70DE9"/>
    <w:multiLevelType w:val="multilevel"/>
    <w:tmpl w:val="6756D8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52FF4"/>
    <w:multiLevelType w:val="hybridMultilevel"/>
    <w:tmpl w:val="1D6042B0"/>
    <w:lvl w:ilvl="0" w:tplc="7CCCF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72707"/>
    <w:multiLevelType w:val="hybridMultilevel"/>
    <w:tmpl w:val="D77C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3E16D1"/>
    <w:multiLevelType w:val="multilevel"/>
    <w:tmpl w:val="1F4E57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FE22A9"/>
    <w:multiLevelType w:val="hybridMultilevel"/>
    <w:tmpl w:val="AA3C39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B54911"/>
    <w:multiLevelType w:val="multilevel"/>
    <w:tmpl w:val="A76EDA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E118B"/>
    <w:multiLevelType w:val="hybridMultilevel"/>
    <w:tmpl w:val="7BEEF1EC"/>
    <w:lvl w:ilvl="0" w:tplc="90440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E75F1"/>
    <w:multiLevelType w:val="hybridMultilevel"/>
    <w:tmpl w:val="D81EA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0F1807"/>
    <w:multiLevelType w:val="hybridMultilevel"/>
    <w:tmpl w:val="16B6A6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7D3735"/>
    <w:multiLevelType w:val="hybridMultilevel"/>
    <w:tmpl w:val="BA98FF82"/>
    <w:lvl w:ilvl="0" w:tplc="5B0A0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0D3B2A"/>
    <w:multiLevelType w:val="hybridMultilevel"/>
    <w:tmpl w:val="E514AEA2"/>
    <w:lvl w:ilvl="0" w:tplc="337A534E">
      <w:start w:val="1"/>
      <w:numFmt w:val="lowerLetter"/>
      <w:lvlText w:val="%1)"/>
      <w:lvlJc w:val="left"/>
      <w:pPr>
        <w:ind w:left="319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588E"/>
    <w:multiLevelType w:val="hybridMultilevel"/>
    <w:tmpl w:val="DFFECEC0"/>
    <w:lvl w:ilvl="0" w:tplc="12441E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431707"/>
    <w:multiLevelType w:val="hybridMultilevel"/>
    <w:tmpl w:val="5894A7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685119"/>
    <w:multiLevelType w:val="hybridMultilevel"/>
    <w:tmpl w:val="6B1C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7A534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4CB6"/>
    <w:multiLevelType w:val="hybridMultilevel"/>
    <w:tmpl w:val="6282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516F5"/>
    <w:multiLevelType w:val="hybridMultilevel"/>
    <w:tmpl w:val="EAAE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F7A16"/>
    <w:multiLevelType w:val="hybridMultilevel"/>
    <w:tmpl w:val="F2DA4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3A4FE5"/>
    <w:multiLevelType w:val="multilevel"/>
    <w:tmpl w:val="9DC622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B1378D"/>
    <w:multiLevelType w:val="hybridMultilevel"/>
    <w:tmpl w:val="7EB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3948C3"/>
    <w:multiLevelType w:val="multilevel"/>
    <w:tmpl w:val="124EB36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B00C21"/>
    <w:multiLevelType w:val="multilevel"/>
    <w:tmpl w:val="C384419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641F5"/>
    <w:multiLevelType w:val="hybridMultilevel"/>
    <w:tmpl w:val="130C0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2D0C"/>
    <w:multiLevelType w:val="hybridMultilevel"/>
    <w:tmpl w:val="701C4D4C"/>
    <w:lvl w:ilvl="0" w:tplc="34B6B0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C1E12"/>
    <w:multiLevelType w:val="hybridMultilevel"/>
    <w:tmpl w:val="81923E26"/>
    <w:lvl w:ilvl="0" w:tplc="156E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00FB"/>
    <w:multiLevelType w:val="hybridMultilevel"/>
    <w:tmpl w:val="9E908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162759"/>
    <w:multiLevelType w:val="hybridMultilevel"/>
    <w:tmpl w:val="5A18B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B4ECA"/>
    <w:multiLevelType w:val="hybridMultilevel"/>
    <w:tmpl w:val="B7944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142EB6"/>
    <w:multiLevelType w:val="hybridMultilevel"/>
    <w:tmpl w:val="7CC0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37928"/>
    <w:multiLevelType w:val="multilevel"/>
    <w:tmpl w:val="B27A9F6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1250DE"/>
    <w:multiLevelType w:val="hybridMultilevel"/>
    <w:tmpl w:val="2DDE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22722"/>
    <w:multiLevelType w:val="hybridMultilevel"/>
    <w:tmpl w:val="E0C0D7E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DB332D4"/>
    <w:multiLevelType w:val="hybridMultilevel"/>
    <w:tmpl w:val="8E0614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52A7B6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1AA446B"/>
    <w:multiLevelType w:val="hybridMultilevel"/>
    <w:tmpl w:val="B7AA9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CB3EF9"/>
    <w:multiLevelType w:val="hybridMultilevel"/>
    <w:tmpl w:val="90F6BDDE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35F2A"/>
    <w:multiLevelType w:val="multilevel"/>
    <w:tmpl w:val="05E214A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4E464A"/>
    <w:multiLevelType w:val="hybridMultilevel"/>
    <w:tmpl w:val="76809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45602"/>
    <w:multiLevelType w:val="hybridMultilevel"/>
    <w:tmpl w:val="99EE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20"/>
  </w:num>
  <w:num w:numId="8">
    <w:abstractNumId w:val="37"/>
  </w:num>
  <w:num w:numId="9">
    <w:abstractNumId w:val="22"/>
  </w:num>
  <w:num w:numId="10">
    <w:abstractNumId w:val="29"/>
  </w:num>
  <w:num w:numId="11">
    <w:abstractNumId w:val="27"/>
  </w:num>
  <w:num w:numId="12">
    <w:abstractNumId w:val="44"/>
  </w:num>
  <w:num w:numId="13">
    <w:abstractNumId w:val="8"/>
  </w:num>
  <w:num w:numId="14">
    <w:abstractNumId w:val="25"/>
  </w:num>
  <w:num w:numId="15">
    <w:abstractNumId w:val="41"/>
  </w:num>
  <w:num w:numId="16">
    <w:abstractNumId w:val="43"/>
  </w:num>
  <w:num w:numId="17">
    <w:abstractNumId w:val="23"/>
  </w:num>
  <w:num w:numId="18">
    <w:abstractNumId w:val="26"/>
  </w:num>
  <w:num w:numId="19">
    <w:abstractNumId w:val="30"/>
  </w:num>
  <w:num w:numId="20">
    <w:abstractNumId w:val="13"/>
  </w:num>
  <w:num w:numId="21">
    <w:abstractNumId w:val="7"/>
  </w:num>
  <w:num w:numId="22">
    <w:abstractNumId w:val="19"/>
  </w:num>
  <w:num w:numId="23">
    <w:abstractNumId w:val="12"/>
  </w:num>
  <w:num w:numId="24">
    <w:abstractNumId w:val="3"/>
  </w:num>
  <w:num w:numId="25">
    <w:abstractNumId w:val="18"/>
  </w:num>
  <w:num w:numId="26">
    <w:abstractNumId w:val="32"/>
  </w:num>
  <w:num w:numId="27">
    <w:abstractNumId w:val="15"/>
  </w:num>
  <w:num w:numId="28">
    <w:abstractNumId w:val="9"/>
  </w:num>
  <w:num w:numId="29">
    <w:abstractNumId w:val="36"/>
  </w:num>
  <w:num w:numId="30">
    <w:abstractNumId w:val="46"/>
  </w:num>
  <w:num w:numId="31">
    <w:abstractNumId w:val="31"/>
  </w:num>
  <w:num w:numId="32">
    <w:abstractNumId w:val="17"/>
  </w:num>
  <w:num w:numId="33">
    <w:abstractNumId w:val="10"/>
  </w:num>
  <w:num w:numId="34">
    <w:abstractNumId w:val="11"/>
  </w:num>
  <w:num w:numId="35">
    <w:abstractNumId w:val="5"/>
  </w:num>
  <w:num w:numId="36">
    <w:abstractNumId w:val="2"/>
  </w:num>
  <w:num w:numId="37">
    <w:abstractNumId w:val="42"/>
  </w:num>
  <w:num w:numId="38">
    <w:abstractNumId w:val="14"/>
  </w:num>
  <w:num w:numId="39">
    <w:abstractNumId w:val="39"/>
  </w:num>
  <w:num w:numId="40">
    <w:abstractNumId w:val="4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</w:num>
  <w:num w:numId="44">
    <w:abstractNumId w:val="33"/>
  </w:num>
  <w:num w:numId="45">
    <w:abstractNumId w:val="35"/>
  </w:num>
  <w:num w:numId="46">
    <w:abstractNumId w:val="34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2E76-2A85-4A4F-BE64-3DDB336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470</cp:revision>
  <cp:lastPrinted>2022-09-30T16:36:00Z</cp:lastPrinted>
  <dcterms:created xsi:type="dcterms:W3CDTF">2018-06-10T11:16:00Z</dcterms:created>
  <dcterms:modified xsi:type="dcterms:W3CDTF">2022-09-30T16:41:00Z</dcterms:modified>
</cp:coreProperties>
</file>